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00" w:rsidRDefault="00A82600" w:rsidP="005E0B25">
      <w:pPr>
        <w:jc w:val="center"/>
        <w:rPr>
          <w:b/>
          <w:sz w:val="22"/>
        </w:rPr>
      </w:pPr>
      <w:r w:rsidRPr="00A82600">
        <w:rPr>
          <w:b/>
          <w:sz w:val="22"/>
        </w:rPr>
        <w:t>79. TŰZVÉDELMI MÉRNÖKI ALAPKÉPZÉSI SZAK</w:t>
      </w:r>
    </w:p>
    <w:p w:rsidR="00094140" w:rsidRDefault="00094140" w:rsidP="005E0B25">
      <w:pPr>
        <w:jc w:val="center"/>
      </w:pPr>
      <w:r>
        <w:t>A felsőoktatási szakképzések, az alap- és mesterképzések 2024/25-ös tanévtől alkalmazandó képzési és kimeneti követelményei</w:t>
      </w:r>
    </w:p>
    <w:p w:rsidR="00094140" w:rsidRPr="00A82600" w:rsidRDefault="00094140" w:rsidP="005E0B25">
      <w:pPr>
        <w:jc w:val="center"/>
        <w:rPr>
          <w:b/>
          <w:sz w:val="22"/>
        </w:rPr>
      </w:pPr>
      <w:bookmarkStart w:id="0" w:name="_GoBack"/>
      <w:bookmarkEnd w:id="0"/>
    </w:p>
    <w:p w:rsidR="00A82600" w:rsidRDefault="00A82600" w:rsidP="00A82600">
      <w:r w:rsidRPr="00A82600">
        <w:rPr>
          <w:b/>
        </w:rPr>
        <w:t>1. Az alapképzési szak megnevezése:</w:t>
      </w:r>
      <w:r>
        <w:t xml:space="preserve"> tűzvédelmi mérnöki (</w:t>
      </w:r>
      <w:proofErr w:type="spellStart"/>
      <w:r>
        <w:t>Fire</w:t>
      </w:r>
      <w:proofErr w:type="spellEnd"/>
      <w:r>
        <w:t xml:space="preserve"> </w:t>
      </w:r>
      <w:proofErr w:type="spellStart"/>
      <w:r>
        <w:t>Safety</w:t>
      </w:r>
      <w:proofErr w:type="spellEnd"/>
    </w:p>
    <w:p w:rsidR="00A82600" w:rsidRDefault="00A82600" w:rsidP="00A82600">
      <w:proofErr w:type="spellStart"/>
      <w:r>
        <w:t>Engineering</w:t>
      </w:r>
      <w:proofErr w:type="spellEnd"/>
      <w:r>
        <w:t>)</w:t>
      </w:r>
    </w:p>
    <w:p w:rsidR="00A82600" w:rsidRPr="00A82600" w:rsidRDefault="00A82600" w:rsidP="00A82600">
      <w:pPr>
        <w:rPr>
          <w:b/>
        </w:rPr>
      </w:pPr>
      <w:r w:rsidRPr="00A82600">
        <w:rPr>
          <w:b/>
        </w:rPr>
        <w:t>2. Az alapképzési szakon szerezhető végzettségi szint és a szakképzettség</w:t>
      </w:r>
    </w:p>
    <w:p w:rsidR="00A82600" w:rsidRPr="00A82600" w:rsidRDefault="00A82600" w:rsidP="00A82600">
      <w:pPr>
        <w:rPr>
          <w:b/>
        </w:rPr>
      </w:pPr>
      <w:proofErr w:type="gramStart"/>
      <w:r w:rsidRPr="00A82600">
        <w:rPr>
          <w:b/>
        </w:rPr>
        <w:t>oklevélben</w:t>
      </w:r>
      <w:proofErr w:type="gramEnd"/>
      <w:r w:rsidRPr="00A82600">
        <w:rPr>
          <w:b/>
        </w:rPr>
        <w:t xml:space="preserve"> szereplő megjelölése</w:t>
      </w:r>
    </w:p>
    <w:p w:rsidR="00A82600" w:rsidRDefault="00A82600" w:rsidP="00A82600">
      <w:r>
        <w:t>- végzettségi szint: alap- (</w:t>
      </w:r>
      <w:proofErr w:type="spellStart"/>
      <w:r>
        <w:t>baccalaureus</w:t>
      </w:r>
      <w:proofErr w:type="spellEnd"/>
      <w:r>
        <w:t xml:space="preserve">, </w:t>
      </w:r>
      <w:proofErr w:type="spellStart"/>
      <w:r>
        <w:t>bachelor</w:t>
      </w:r>
      <w:proofErr w:type="spellEnd"/>
      <w:r>
        <w:t xml:space="preserve">, rövidítve: </w:t>
      </w:r>
      <w:proofErr w:type="spellStart"/>
      <w:r>
        <w:t>BSc</w:t>
      </w:r>
      <w:proofErr w:type="spellEnd"/>
      <w:r>
        <w:t>-) fokozat</w:t>
      </w:r>
    </w:p>
    <w:p w:rsidR="00A82600" w:rsidRDefault="00A82600" w:rsidP="00A82600">
      <w:r>
        <w:t>- szakképzettség: tűzvédelmi mérnök</w:t>
      </w:r>
    </w:p>
    <w:p w:rsidR="00A82600" w:rsidRDefault="00A82600" w:rsidP="00A82600">
      <w:r>
        <w:t xml:space="preserve">- a szakképzettség angol nyelvű megjelölése: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Engineer</w:t>
      </w:r>
      <w:proofErr w:type="spellEnd"/>
    </w:p>
    <w:p w:rsidR="00A82600" w:rsidRPr="00A82600" w:rsidRDefault="00A82600" w:rsidP="00A82600">
      <w:pPr>
        <w:rPr>
          <w:b/>
        </w:rPr>
      </w:pPr>
      <w:r w:rsidRPr="00A82600">
        <w:rPr>
          <w:b/>
        </w:rPr>
        <w:t>3. Képzési terület: műszaki</w:t>
      </w:r>
    </w:p>
    <w:p w:rsidR="00A82600" w:rsidRPr="00A82600" w:rsidRDefault="00A82600" w:rsidP="00A82600">
      <w:pPr>
        <w:rPr>
          <w:b/>
        </w:rPr>
      </w:pPr>
      <w:r w:rsidRPr="00A82600">
        <w:rPr>
          <w:b/>
        </w:rPr>
        <w:t>4. A képzési idő félévekben: 8 félév</w:t>
      </w:r>
    </w:p>
    <w:p w:rsidR="00A82600" w:rsidRPr="00A82600" w:rsidRDefault="00A82600" w:rsidP="00A82600">
      <w:r w:rsidRPr="00A82600">
        <w:rPr>
          <w:b/>
        </w:rPr>
        <w:t xml:space="preserve">5. Az alapfokozat megszerzéséhez összegyűjtendő kreditek száma: </w:t>
      </w:r>
      <w:r w:rsidRPr="00A82600">
        <w:t>240 kredit</w:t>
      </w:r>
    </w:p>
    <w:p w:rsidR="00A82600" w:rsidRDefault="00A82600" w:rsidP="00A82600">
      <w:r>
        <w:t>- a szak orientációja: kiegyensúlyozott (40-60 százalék)</w:t>
      </w:r>
    </w:p>
    <w:p w:rsidR="00A82600" w:rsidRDefault="00A82600" w:rsidP="00A82600">
      <w:r>
        <w:t>- a szakdolgozat készítéséhez rendelt kreditérték: 15 kredit</w:t>
      </w:r>
    </w:p>
    <w:p w:rsidR="00A82600" w:rsidRDefault="00A82600" w:rsidP="00A82600">
      <w:r>
        <w:t>- a szabadon választható tantárgyakhoz rendelhető minimális kreditérték: 12</w:t>
      </w:r>
    </w:p>
    <w:p w:rsidR="00A82600" w:rsidRDefault="00A82600" w:rsidP="00A82600">
      <w:proofErr w:type="gramStart"/>
      <w:r>
        <w:t>kredit</w:t>
      </w:r>
      <w:proofErr w:type="gramEnd"/>
    </w:p>
    <w:p w:rsidR="00A82600" w:rsidRPr="00A82600" w:rsidRDefault="00A82600" w:rsidP="00A82600">
      <w:pPr>
        <w:rPr>
          <w:b/>
        </w:rPr>
      </w:pPr>
      <w:r w:rsidRPr="00A82600">
        <w:rPr>
          <w:b/>
        </w:rPr>
        <w:t>6. A szakképzettség képzési területek egységes osztályozási rendszere</w:t>
      </w:r>
    </w:p>
    <w:p w:rsidR="00A82600" w:rsidRDefault="00A82600" w:rsidP="00A82600">
      <w:proofErr w:type="gramStart"/>
      <w:r w:rsidRPr="00A82600">
        <w:rPr>
          <w:b/>
        </w:rPr>
        <w:t>szerinti</w:t>
      </w:r>
      <w:proofErr w:type="gramEnd"/>
      <w:r w:rsidRPr="00A82600">
        <w:rPr>
          <w:b/>
        </w:rPr>
        <w:t xml:space="preserve"> tanulmányi területi besorolása:</w:t>
      </w:r>
      <w:r>
        <w:t xml:space="preserve"> 52/ 0719</w:t>
      </w:r>
    </w:p>
    <w:p w:rsidR="00A82600" w:rsidRPr="00A82600" w:rsidRDefault="00A82600" w:rsidP="00A82600">
      <w:pPr>
        <w:rPr>
          <w:b/>
        </w:rPr>
      </w:pPr>
      <w:r w:rsidRPr="00A82600">
        <w:rPr>
          <w:b/>
        </w:rPr>
        <w:t xml:space="preserve">7. Az alapképzési </w:t>
      </w:r>
      <w:proofErr w:type="gramStart"/>
      <w:r w:rsidRPr="00A82600">
        <w:rPr>
          <w:b/>
        </w:rPr>
        <w:t>szak képzési</w:t>
      </w:r>
      <w:proofErr w:type="gramEnd"/>
      <w:r w:rsidRPr="00A82600">
        <w:rPr>
          <w:b/>
        </w:rPr>
        <w:t xml:space="preserve"> célja és a szakmai kompetenciák</w:t>
      </w:r>
    </w:p>
    <w:p w:rsidR="00A82600" w:rsidRDefault="00A82600" w:rsidP="00A82600">
      <w:r>
        <w:t>A képzés célja a tűzvédelem és az iparbiztonság területén tervezői, ellenőri,</w:t>
      </w:r>
    </w:p>
    <w:p w:rsidR="00A82600" w:rsidRDefault="00A82600" w:rsidP="00A82600">
      <w:proofErr w:type="gramStart"/>
      <w:r>
        <w:t>szakkivitelezés-irányítási</w:t>
      </w:r>
      <w:proofErr w:type="gramEnd"/>
      <w:r>
        <w:t xml:space="preserve"> vagy katasztrófavédelmi hatósági tevékenységben</w:t>
      </w:r>
    </w:p>
    <w:p w:rsidR="00A82600" w:rsidRDefault="00A82600" w:rsidP="00A82600">
      <w:proofErr w:type="gramStart"/>
      <w:r>
        <w:t>széleskörű</w:t>
      </w:r>
      <w:proofErr w:type="gramEnd"/>
      <w:r>
        <w:t xml:space="preserve"> ismeretekkel rendelkező szakemberek képzése, akik a munkájuk során</w:t>
      </w:r>
    </w:p>
    <w:p w:rsidR="00A82600" w:rsidRDefault="00A82600" w:rsidP="00A82600">
      <w:proofErr w:type="gramStart"/>
      <w:r>
        <w:t>alkalmassá</w:t>
      </w:r>
      <w:proofErr w:type="gramEnd"/>
      <w:r>
        <w:t xml:space="preserve"> válnak komplex műszaki feladatok - szakmai, környezeti, társadalmi és</w:t>
      </w:r>
    </w:p>
    <w:p w:rsidR="00A82600" w:rsidRDefault="00A82600" w:rsidP="00A82600">
      <w:proofErr w:type="gramStart"/>
      <w:r>
        <w:t>etikai</w:t>
      </w:r>
      <w:proofErr w:type="gramEnd"/>
      <w:r>
        <w:t xml:space="preserve"> szempontokat egyaránt mérlegelő - megoldására, valamint hazai szakmai</w:t>
      </w:r>
    </w:p>
    <w:p w:rsidR="00A82600" w:rsidRDefault="00A82600" w:rsidP="00A82600">
      <w:proofErr w:type="gramStart"/>
      <w:r>
        <w:t>szervezetek</w:t>
      </w:r>
      <w:proofErr w:type="gramEnd"/>
      <w:r>
        <w:t xml:space="preserve"> egységeinek irányítására, továbbá az adott szervezetben önálló szakmai</w:t>
      </w:r>
    </w:p>
    <w:p w:rsidR="00A82600" w:rsidRDefault="00A82600" w:rsidP="00A82600">
      <w:proofErr w:type="gramStart"/>
      <w:r>
        <w:lastRenderedPageBreak/>
        <w:t>munkavégzésre</w:t>
      </w:r>
      <w:proofErr w:type="gramEnd"/>
      <w:r>
        <w:t>, kellő gyakorlat megszerzésével mérnöki feladatok ellátására.</w:t>
      </w:r>
    </w:p>
    <w:p w:rsidR="00A82600" w:rsidRDefault="00A82600" w:rsidP="00A82600">
      <w:r>
        <w:t>Felkészültek tanulmányaik mesterképzésben történő folytatására.</w:t>
      </w:r>
    </w:p>
    <w:p w:rsidR="00A82600" w:rsidRPr="00A82600" w:rsidRDefault="00A82600" w:rsidP="00A82600">
      <w:pPr>
        <w:rPr>
          <w:b/>
        </w:rPr>
      </w:pPr>
      <w:r w:rsidRPr="00A82600">
        <w:rPr>
          <w:b/>
        </w:rPr>
        <w:t>7.1. Az elsajátítandó szakmai kompetenciák</w:t>
      </w:r>
    </w:p>
    <w:p w:rsidR="00A82600" w:rsidRPr="00A82600" w:rsidRDefault="00A82600" w:rsidP="00A82600">
      <w:pPr>
        <w:rPr>
          <w:b/>
        </w:rPr>
      </w:pPr>
      <w:r w:rsidRPr="00A82600">
        <w:rPr>
          <w:b/>
        </w:rPr>
        <w:t>7.1.1. A tűzvédelmi mérnök</w:t>
      </w:r>
    </w:p>
    <w:p w:rsidR="00292DE1" w:rsidRPr="00A82600" w:rsidRDefault="00A82600" w:rsidP="00A82600">
      <w:pPr>
        <w:rPr>
          <w:b/>
        </w:rPr>
      </w:pPr>
      <w:proofErr w:type="gramStart"/>
      <w:r w:rsidRPr="00A82600">
        <w:rPr>
          <w:b/>
        </w:rPr>
        <w:t>a</w:t>
      </w:r>
      <w:proofErr w:type="gramEnd"/>
      <w:r w:rsidRPr="00A82600">
        <w:rPr>
          <w:b/>
        </w:rPr>
        <w:t>) tudása</w:t>
      </w:r>
    </w:p>
    <w:p w:rsidR="00A82600" w:rsidRDefault="00A82600" w:rsidP="00A82600">
      <w:r>
        <w:t>- Behatóan ismeri a tűzvédelmi mérnöki képzési terület tárgykörének alapvető</w:t>
      </w:r>
    </w:p>
    <w:p w:rsidR="00A82600" w:rsidRDefault="00A82600" w:rsidP="00A82600">
      <w:proofErr w:type="gramStart"/>
      <w:r>
        <w:t>tényeit</w:t>
      </w:r>
      <w:proofErr w:type="gramEnd"/>
      <w:r>
        <w:t xml:space="preserve"> és irányait.</w:t>
      </w:r>
    </w:p>
    <w:p w:rsidR="00A82600" w:rsidRDefault="00A82600" w:rsidP="00A82600">
      <w:r>
        <w:t>- Ismeri a tűzvédelmi és iparbiztonsági (ipari tűzvédelmi) szakterülethez kötődő</w:t>
      </w:r>
    </w:p>
    <w:p w:rsidR="00A82600" w:rsidRDefault="00A82600" w:rsidP="00A82600">
      <w:proofErr w:type="gramStart"/>
      <w:r>
        <w:t>legfontosabb</w:t>
      </w:r>
      <w:proofErr w:type="gramEnd"/>
      <w:r>
        <w:t xml:space="preserve"> összefüggéseket, elméleteket és az ezeket felépítő fogalomrendszert.</w:t>
      </w:r>
    </w:p>
    <w:p w:rsidR="00A82600" w:rsidRDefault="00A82600" w:rsidP="00A82600">
      <w:r>
        <w:t>- Ismeri a tűzvédelmi mérnöki szakterület fő elemeinek problémamegoldó</w:t>
      </w:r>
    </w:p>
    <w:p w:rsidR="00A82600" w:rsidRDefault="00A82600" w:rsidP="00A82600">
      <w:proofErr w:type="gramStart"/>
      <w:r>
        <w:t>rendszereit</w:t>
      </w:r>
      <w:proofErr w:type="gramEnd"/>
      <w:r>
        <w:t>.</w:t>
      </w:r>
    </w:p>
    <w:p w:rsidR="00A82600" w:rsidRDefault="00A82600" w:rsidP="00A82600">
      <w:r>
        <w:t>- Átfogóan ismeri a tűzvédelmi szakterület jogi szabályozási rendszerét.</w:t>
      </w:r>
    </w:p>
    <w:p w:rsidR="00A82600" w:rsidRDefault="00A82600" w:rsidP="00A82600">
      <w:r>
        <w:t xml:space="preserve">- Rendelkezik azzal a tudással, képességgel, ami elengedhetetlen feltétele </w:t>
      </w:r>
      <w:proofErr w:type="gramStart"/>
      <w:r>
        <w:t>a</w:t>
      </w:r>
      <w:proofErr w:type="gramEnd"/>
    </w:p>
    <w:p w:rsidR="00A82600" w:rsidRDefault="00A82600" w:rsidP="00A82600">
      <w:proofErr w:type="gramStart"/>
      <w:r>
        <w:t>tűzvédelmi</w:t>
      </w:r>
      <w:proofErr w:type="gramEnd"/>
      <w:r>
        <w:t xml:space="preserve"> mérnöki műveltségének és e tudás magas szintű gyakorlati</w:t>
      </w:r>
    </w:p>
    <w:p w:rsidR="00A82600" w:rsidRDefault="00A82600" w:rsidP="00A82600">
      <w:proofErr w:type="gramStart"/>
      <w:r>
        <w:t>alkalmazásának</w:t>
      </w:r>
      <w:proofErr w:type="gramEnd"/>
      <w:r>
        <w:t>.</w:t>
      </w:r>
    </w:p>
    <w:p w:rsidR="00A82600" w:rsidRDefault="00A82600" w:rsidP="00A82600">
      <w:r>
        <w:t>- Rendelkezik azon ismeretekkel, melyek alapul szolgálnak más képzési területen</w:t>
      </w:r>
    </w:p>
    <w:p w:rsidR="00A82600" w:rsidRDefault="00A82600" w:rsidP="00A82600">
      <w:proofErr w:type="gramStart"/>
      <w:r>
        <w:t>való</w:t>
      </w:r>
      <w:proofErr w:type="gramEnd"/>
      <w:r>
        <w:t xml:space="preserve"> továbbtanulásra, valamint a mesterképzés keretében megvalósuló tanulmányok</w:t>
      </w:r>
    </w:p>
    <w:p w:rsidR="00A82600" w:rsidRDefault="00A82600" w:rsidP="00A82600">
      <w:proofErr w:type="gramStart"/>
      <w:r>
        <w:t>folytatásához</w:t>
      </w:r>
      <w:proofErr w:type="gramEnd"/>
      <w:r>
        <w:t>.</w:t>
      </w:r>
    </w:p>
    <w:p w:rsidR="00A82600" w:rsidRDefault="00A82600" w:rsidP="00A82600">
      <w:r>
        <w:t>- Ismeri az építmények tűzvédelmi tervezéséhez, ellenőrzéséhez, kivitelezéséhez,</w:t>
      </w:r>
    </w:p>
    <w:p w:rsidR="00A82600" w:rsidRDefault="00A82600" w:rsidP="00A82600">
      <w:proofErr w:type="gramStart"/>
      <w:r>
        <w:t>rekonstrukciójához</w:t>
      </w:r>
      <w:proofErr w:type="gramEnd"/>
      <w:r>
        <w:t xml:space="preserve"> szükséges magas szintű műszaki megoldásokat, a vonatkozó</w:t>
      </w:r>
    </w:p>
    <w:p w:rsidR="00A82600" w:rsidRDefault="00A82600" w:rsidP="00A82600">
      <w:proofErr w:type="gramStart"/>
      <w:r>
        <w:t>gazdasági</w:t>
      </w:r>
      <w:proofErr w:type="gramEnd"/>
      <w:r>
        <w:t xml:space="preserve"> és jogi alapokat, és ismeretanyaggal rendelkezik a társszakmákkal való</w:t>
      </w:r>
    </w:p>
    <w:p w:rsidR="00A82600" w:rsidRDefault="00A82600" w:rsidP="00A82600">
      <w:proofErr w:type="gramStart"/>
      <w:r>
        <w:t>együttműködéshez</w:t>
      </w:r>
      <w:proofErr w:type="gramEnd"/>
      <w:r>
        <w:t>.</w:t>
      </w:r>
    </w:p>
    <w:p w:rsidR="00A82600" w:rsidRDefault="00A82600" w:rsidP="00A82600">
      <w:r>
        <w:t>- Ismeri a piacon megjelenő új, korszerű tűzvédelmi anyagot, technikát,</w:t>
      </w:r>
    </w:p>
    <w:p w:rsidR="00A82600" w:rsidRDefault="00A82600" w:rsidP="00A82600">
      <w:proofErr w:type="gramStart"/>
      <w:r>
        <w:t>technológiákat</w:t>
      </w:r>
      <w:proofErr w:type="gramEnd"/>
      <w:r>
        <w:t xml:space="preserve"> és eljárásokat.</w:t>
      </w:r>
    </w:p>
    <w:p w:rsidR="00A82600" w:rsidRDefault="00A82600" w:rsidP="00A82600">
      <w:r>
        <w:t>- Ismeri a tűzvédelem szereplőinek szakmai és társadalmon belüli rendeltetését,</w:t>
      </w:r>
    </w:p>
    <w:p w:rsidR="00A82600" w:rsidRDefault="00A82600" w:rsidP="00A82600">
      <w:proofErr w:type="gramStart"/>
      <w:r>
        <w:t>továbbá</w:t>
      </w:r>
      <w:proofErr w:type="gramEnd"/>
      <w:r>
        <w:t xml:space="preserve"> a szakmai elvárásokat.</w:t>
      </w:r>
    </w:p>
    <w:p w:rsidR="00A82600" w:rsidRPr="00A82600" w:rsidRDefault="00A82600" w:rsidP="00A82600">
      <w:pPr>
        <w:rPr>
          <w:b/>
        </w:rPr>
      </w:pPr>
      <w:r w:rsidRPr="00A82600">
        <w:rPr>
          <w:b/>
        </w:rPr>
        <w:t>b) képességei</w:t>
      </w:r>
    </w:p>
    <w:p w:rsidR="00A82600" w:rsidRDefault="00A82600" w:rsidP="00A82600">
      <w:r>
        <w:lastRenderedPageBreak/>
        <w:t>- Ellátja a tűzvédelmi mérnöki és iparbiztonsági (ipari tűzvédelmi)</w:t>
      </w:r>
    </w:p>
    <w:p w:rsidR="00A82600" w:rsidRDefault="00A82600" w:rsidP="00A82600">
      <w:proofErr w:type="gramStart"/>
      <w:r>
        <w:t>szakképzettségnek</w:t>
      </w:r>
      <w:proofErr w:type="gramEnd"/>
      <w:r>
        <w:t xml:space="preserve"> megfelelő munkakört.</w:t>
      </w:r>
    </w:p>
    <w:p w:rsidR="00A82600" w:rsidRDefault="00A82600" w:rsidP="00A82600">
      <w:r>
        <w:t>- Elvégzi a tűzvédelmi és iparbiztonsági (ipari tűzvédelmi) szakterület ismeretén</w:t>
      </w:r>
    </w:p>
    <w:p w:rsidR="00A82600" w:rsidRDefault="00A82600" w:rsidP="00A82600">
      <w:proofErr w:type="gramStart"/>
      <w:r>
        <w:t>alapuló</w:t>
      </w:r>
      <w:proofErr w:type="gramEnd"/>
      <w:r>
        <w:t xml:space="preserve"> mérnöki tevékenységeket, analíziseket.</w:t>
      </w:r>
    </w:p>
    <w:p w:rsidR="00A82600" w:rsidRDefault="00A82600" w:rsidP="00A82600">
      <w:r>
        <w:t>- Megérti és használja a tűzvédelmi és iparbiztonsági (ipari tűzvédelmi)</w:t>
      </w:r>
    </w:p>
    <w:p w:rsidR="00A82600" w:rsidRDefault="00A82600" w:rsidP="00A82600">
      <w:proofErr w:type="gramStart"/>
      <w:r>
        <w:t>szakterület</w:t>
      </w:r>
      <w:proofErr w:type="gramEnd"/>
      <w:r>
        <w:t xml:space="preserve"> elektronikus és nyomtatott, magyar és idegen nyelvi szakirodalmát.</w:t>
      </w:r>
    </w:p>
    <w:p w:rsidR="00A82600" w:rsidRDefault="00A82600" w:rsidP="00A82600">
      <w:r>
        <w:t>- Képes alkalmazni, elemezni, értelmezni a tűzvédelmi szakmai</w:t>
      </w:r>
    </w:p>
    <w:p w:rsidR="00A82600" w:rsidRDefault="00A82600" w:rsidP="00A82600">
      <w:proofErr w:type="gramStart"/>
      <w:r>
        <w:t>tudományterülettel</w:t>
      </w:r>
      <w:proofErr w:type="gramEnd"/>
      <w:r>
        <w:t xml:space="preserve"> kapcsolatos terveket, műszaki rajzokat.</w:t>
      </w:r>
    </w:p>
    <w:p w:rsidR="00A82600" w:rsidRDefault="00A82600" w:rsidP="00A82600">
      <w:r>
        <w:t>- Magas szintű problémamegoldó képességgel rendelkezik, elvi és gyakorlati</w:t>
      </w:r>
    </w:p>
    <w:p w:rsidR="00A82600" w:rsidRDefault="00A82600" w:rsidP="00A82600">
      <w:proofErr w:type="gramStart"/>
      <w:r>
        <w:t>síkon</w:t>
      </w:r>
      <w:proofErr w:type="gramEnd"/>
      <w:r>
        <w:t xml:space="preserve"> egyaránt.</w:t>
      </w:r>
    </w:p>
    <w:p w:rsidR="00A82600" w:rsidRDefault="00A82600" w:rsidP="00A82600">
      <w:r>
        <w:t>- Képes a tűzvédelmi hatósági, szakhatósági tevékenységekre és a tűzvizsgálatra.</w:t>
      </w:r>
    </w:p>
    <w:p w:rsidR="00A82600" w:rsidRDefault="00A82600" w:rsidP="00A82600">
      <w:r>
        <w:t>- Járatos a számítógép és mérnöki programok kezelésében, képes tűzvédelmi,</w:t>
      </w:r>
    </w:p>
    <w:p w:rsidR="00A82600" w:rsidRDefault="00A82600" w:rsidP="00A82600">
      <w:proofErr w:type="gramStart"/>
      <w:r>
        <w:t>iparbiztonsági</w:t>
      </w:r>
      <w:proofErr w:type="gramEnd"/>
      <w:r>
        <w:t xml:space="preserve"> (ipari tűzvédelmi) és kockázatelemzési programok felhasználói</w:t>
      </w:r>
    </w:p>
    <w:p w:rsidR="00A82600" w:rsidRDefault="00A82600" w:rsidP="00A82600">
      <w:proofErr w:type="gramStart"/>
      <w:r>
        <w:t>szintű</w:t>
      </w:r>
      <w:proofErr w:type="gramEnd"/>
      <w:r>
        <w:t xml:space="preserve"> alkalmazására.</w:t>
      </w:r>
    </w:p>
    <w:p w:rsidR="00A82600" w:rsidRDefault="00A82600" w:rsidP="00A82600">
      <w:r>
        <w:t>- Képes legalább egy idegen nyelven a műszaki dokumentációk készítésére.</w:t>
      </w:r>
    </w:p>
    <w:p w:rsidR="00A82600" w:rsidRDefault="00A82600" w:rsidP="00A82600">
      <w:r>
        <w:t>- Átfogó komplex döntéshozatalra képes, miután valamennyi szakterületi, jogi,</w:t>
      </w:r>
    </w:p>
    <w:p w:rsidR="00A82600" w:rsidRDefault="00A82600" w:rsidP="00A82600">
      <w:proofErr w:type="gramStart"/>
      <w:r>
        <w:t>törvényi</w:t>
      </w:r>
      <w:proofErr w:type="gramEnd"/>
      <w:r>
        <w:t xml:space="preserve"> tényező birtokába jutott.</w:t>
      </w:r>
    </w:p>
    <w:p w:rsidR="00A82600" w:rsidRDefault="00A82600" w:rsidP="00A82600">
      <w:r>
        <w:t>- Rendelkezni fog - a vonatkozó kamarai és hatósági kritériumok teljesítése után -</w:t>
      </w:r>
    </w:p>
    <w:p w:rsidR="00A82600" w:rsidRDefault="00A82600" w:rsidP="00A82600">
      <w:proofErr w:type="gramStart"/>
      <w:r>
        <w:t>jogosultsággal</w:t>
      </w:r>
      <w:proofErr w:type="gramEnd"/>
      <w:r>
        <w:t xml:space="preserve"> a tűzvédelmi szaktervezésre építésügyi és mérnöki engedélyezési és</w:t>
      </w:r>
    </w:p>
    <w:p w:rsidR="00A82600" w:rsidRDefault="00A82600" w:rsidP="00A82600">
      <w:proofErr w:type="gramStart"/>
      <w:r>
        <w:t>kiviteli</w:t>
      </w:r>
      <w:proofErr w:type="gramEnd"/>
      <w:r>
        <w:t xml:space="preserve"> tervek elkészítésére.</w:t>
      </w:r>
    </w:p>
    <w:p w:rsidR="00A82600" w:rsidRDefault="00A82600" w:rsidP="00A82600">
      <w:r>
        <w:t>- Képes tűzvédelmi és iparbiztonsági (ipari tűzvédelmi) problémák számítógépes</w:t>
      </w:r>
    </w:p>
    <w:p w:rsidR="00A82600" w:rsidRDefault="00A82600" w:rsidP="00A82600">
      <w:proofErr w:type="gramStart"/>
      <w:r>
        <w:t>mérnöki</w:t>
      </w:r>
      <w:proofErr w:type="gramEnd"/>
      <w:r>
        <w:t xml:space="preserve"> modellekkel történő értékelésére.</w:t>
      </w:r>
    </w:p>
    <w:p w:rsidR="00A82600" w:rsidRDefault="00A82600" w:rsidP="00A82600">
      <w:r>
        <w:t>- Jártas a tűzvédelmi kockázatelemzések végzésében biztosító társaságok, ipari</w:t>
      </w:r>
    </w:p>
    <w:p w:rsidR="00A82600" w:rsidRDefault="00A82600" w:rsidP="00A82600">
      <w:proofErr w:type="gramStart"/>
      <w:r>
        <w:t>üzemek</w:t>
      </w:r>
      <w:proofErr w:type="gramEnd"/>
      <w:r>
        <w:t xml:space="preserve"> részére.</w:t>
      </w:r>
    </w:p>
    <w:p w:rsidR="00A82600" w:rsidRDefault="00A82600" w:rsidP="00A82600">
      <w:r>
        <w:t>- Képes a tűzvédelmi minősítő vizsgálatokat végző cégek mérnöki feladatainak</w:t>
      </w:r>
    </w:p>
    <w:p w:rsidR="00A82600" w:rsidRDefault="00A82600" w:rsidP="00A82600">
      <w:proofErr w:type="gramStart"/>
      <w:r>
        <w:t>ellátására</w:t>
      </w:r>
      <w:proofErr w:type="gramEnd"/>
      <w:r>
        <w:t>.</w:t>
      </w:r>
    </w:p>
    <w:p w:rsidR="00A82600" w:rsidRDefault="00A82600" w:rsidP="00A82600">
      <w:r>
        <w:t>- Alkalmas lesz - a vonatkozó kamarai és hatósági kritériumok teljesítése után -</w:t>
      </w:r>
    </w:p>
    <w:p w:rsidR="00A82600" w:rsidRDefault="00A82600" w:rsidP="00A82600">
      <w:proofErr w:type="gramStart"/>
      <w:r>
        <w:lastRenderedPageBreak/>
        <w:t>tűzvédelmi</w:t>
      </w:r>
      <w:proofErr w:type="gramEnd"/>
      <w:r>
        <w:t xml:space="preserve"> rendszerek tervezésére és ellenőrzésére (tűzjelzők, beépített</w:t>
      </w:r>
    </w:p>
    <w:p w:rsidR="00A82600" w:rsidRDefault="00A82600" w:rsidP="00A82600">
      <w:proofErr w:type="gramStart"/>
      <w:r>
        <w:t>oltórendszerek</w:t>
      </w:r>
      <w:proofErr w:type="gramEnd"/>
      <w:r>
        <w:t>, hő- és füstelvezetés, kiürítés).</w:t>
      </w:r>
    </w:p>
    <w:p w:rsidR="00A82600" w:rsidRDefault="00A82600" w:rsidP="00A82600">
      <w:r>
        <w:t>- Képes a tűzvédelmi kivitelező cégek mérnöki feladatainak ellátására.</w:t>
      </w:r>
    </w:p>
    <w:p w:rsidR="00A82600" w:rsidRDefault="00A82600" w:rsidP="00A82600">
      <w:r>
        <w:t>- Képes tűzkármentesítést, rekonstrukciót és újjáépítést végző cégek mérnöki</w:t>
      </w:r>
    </w:p>
    <w:p w:rsidR="00A82600" w:rsidRDefault="00A82600" w:rsidP="00A82600">
      <w:proofErr w:type="gramStart"/>
      <w:r>
        <w:t>feladatainak</w:t>
      </w:r>
      <w:proofErr w:type="gramEnd"/>
      <w:r>
        <w:t xml:space="preserve"> ellátására.</w:t>
      </w:r>
    </w:p>
    <w:p w:rsidR="00A82600" w:rsidRDefault="00A82600" w:rsidP="00A82600">
      <w:r>
        <w:t>- Jártas az ipari üzemek belső tűzvédelmi mérnöki feladatainak ellátásában.</w:t>
      </w:r>
    </w:p>
    <w:p w:rsidR="00A82600" w:rsidRDefault="00A82600" w:rsidP="00A82600">
      <w:r>
        <w:t>- Képes tűzvédelmi, munka- és környezetvédelmi szolgáltató cégek mérnöki</w:t>
      </w:r>
    </w:p>
    <w:p w:rsidR="00A82600" w:rsidRDefault="00A82600" w:rsidP="00A82600">
      <w:proofErr w:type="gramStart"/>
      <w:r>
        <w:t>feladatainak</w:t>
      </w:r>
      <w:proofErr w:type="gramEnd"/>
      <w:r>
        <w:t xml:space="preserve"> ellátására.</w:t>
      </w:r>
    </w:p>
    <w:p w:rsidR="00A82600" w:rsidRDefault="00A82600" w:rsidP="00A82600">
      <w:r>
        <w:t>- Alkalmas beosztott mérnökként tűzvizsgálói feladatok ellátására.</w:t>
      </w:r>
    </w:p>
    <w:p w:rsidR="00A82600" w:rsidRDefault="00A82600" w:rsidP="00A82600">
      <w:r>
        <w:t>- Képes a hivatásos katasztrófavédelmi szervek hatósági feladat- és hatáskörébe</w:t>
      </w:r>
    </w:p>
    <w:p w:rsidR="00A82600" w:rsidRDefault="00A82600" w:rsidP="00A82600">
      <w:proofErr w:type="gramStart"/>
      <w:r>
        <w:t>tartozó</w:t>
      </w:r>
      <w:proofErr w:type="gramEnd"/>
      <w:r>
        <w:t xml:space="preserve"> mérnöki és hatósági feladatainak ellátására.</w:t>
      </w:r>
    </w:p>
    <w:p w:rsidR="00A82600" w:rsidRDefault="00A82600" w:rsidP="00A82600">
      <w:r>
        <w:t>- Alkalmas tűzoltó műszaki tiszti feladatok ellátására (hivatásos, önkormányzati,</w:t>
      </w:r>
    </w:p>
    <w:p w:rsidR="00A82600" w:rsidRDefault="00A82600" w:rsidP="00A82600">
      <w:proofErr w:type="gramStart"/>
      <w:r>
        <w:t>létesítményi</w:t>
      </w:r>
      <w:proofErr w:type="gramEnd"/>
      <w:r>
        <w:t xml:space="preserve"> tűzoltóságoknál).</w:t>
      </w:r>
    </w:p>
    <w:p w:rsidR="00A82600" w:rsidRDefault="00A82600" w:rsidP="00A82600">
      <w:r>
        <w:t>- Alkalmas tűzvédelmi gazdálkodó szervezetek, illetve a hazai</w:t>
      </w:r>
    </w:p>
    <w:p w:rsidR="00A82600" w:rsidRDefault="00A82600" w:rsidP="00A82600">
      <w:proofErr w:type="gramStart"/>
      <w:r>
        <w:t>katasztrófavédelem</w:t>
      </w:r>
      <w:proofErr w:type="gramEnd"/>
      <w:r>
        <w:t xml:space="preserve"> szakmai szervezeti egységeinek irányítására.</w:t>
      </w:r>
    </w:p>
    <w:p w:rsidR="00A82600" w:rsidRPr="00A82600" w:rsidRDefault="00A82600" w:rsidP="00A82600">
      <w:pPr>
        <w:rPr>
          <w:b/>
        </w:rPr>
      </w:pPr>
      <w:r w:rsidRPr="00A82600">
        <w:rPr>
          <w:b/>
        </w:rPr>
        <w:t>c) attitűdje</w:t>
      </w:r>
    </w:p>
    <w:p w:rsidR="00A82600" w:rsidRDefault="00A82600" w:rsidP="00A82600">
      <w:r>
        <w:t>- Tisztában van a tűzvédelmi mérnöki szak szerepének fontosságával és vállalja</w:t>
      </w:r>
    </w:p>
    <w:p w:rsidR="00A82600" w:rsidRDefault="00A82600" w:rsidP="00A82600">
      <w:proofErr w:type="gramStart"/>
      <w:r>
        <w:t>annak</w:t>
      </w:r>
      <w:proofErr w:type="gramEnd"/>
      <w:r>
        <w:t xml:space="preserve"> létfontosságát.</w:t>
      </w:r>
    </w:p>
    <w:p w:rsidR="00A82600" w:rsidRDefault="00A82600" w:rsidP="00A82600">
      <w:r>
        <w:t>- Felelősséget érez a tűzvédelmi mérnöki tevékenység hosszú távú hatásainak és</w:t>
      </w:r>
    </w:p>
    <w:p w:rsidR="00A82600" w:rsidRDefault="00A82600" w:rsidP="00A82600">
      <w:proofErr w:type="gramStart"/>
      <w:r>
        <w:t>az</w:t>
      </w:r>
      <w:proofErr w:type="gramEnd"/>
      <w:r>
        <w:t xml:space="preserve"> emberek biztonságának elsődlegességéért.</w:t>
      </w:r>
    </w:p>
    <w:p w:rsidR="00A82600" w:rsidRDefault="00A82600" w:rsidP="00A82600">
      <w:r>
        <w:t xml:space="preserve">- Befogadó a magas szintű mérnöki szakmai tudás elsajátítására és nyitott </w:t>
      </w:r>
      <w:proofErr w:type="gramStart"/>
      <w:r>
        <w:t>a</w:t>
      </w:r>
      <w:proofErr w:type="gramEnd"/>
    </w:p>
    <w:p w:rsidR="00A82600" w:rsidRDefault="00A82600" w:rsidP="00A82600">
      <w:proofErr w:type="gramStart"/>
      <w:r>
        <w:t>szakmai</w:t>
      </w:r>
      <w:proofErr w:type="gramEnd"/>
      <w:r>
        <w:t xml:space="preserve"> tudásának átadására.</w:t>
      </w:r>
    </w:p>
    <w:p w:rsidR="00A82600" w:rsidRDefault="00A82600" w:rsidP="00A82600">
      <w:r>
        <w:t>- Nyitott a tűzvédelmi szakterületen történő technológiai fejlesztések</w:t>
      </w:r>
    </w:p>
    <w:p w:rsidR="00A82600" w:rsidRDefault="00A82600" w:rsidP="00A82600">
      <w:proofErr w:type="gramStart"/>
      <w:r>
        <w:t>elsajátítására</w:t>
      </w:r>
      <w:proofErr w:type="gramEnd"/>
      <w:r>
        <w:t>, elfogadására.</w:t>
      </w:r>
    </w:p>
    <w:p w:rsidR="00A82600" w:rsidRDefault="00A82600" w:rsidP="00A82600">
      <w:r>
        <w:t>- Törekszik tűzvédelmi szakmai ismereteinek folyamatos fejlesztésére és</w:t>
      </w:r>
    </w:p>
    <w:p w:rsidR="00A82600" w:rsidRDefault="00A82600" w:rsidP="00A82600">
      <w:proofErr w:type="gramStart"/>
      <w:r>
        <w:t>magáénak</w:t>
      </w:r>
      <w:proofErr w:type="gramEnd"/>
      <w:r>
        <w:t xml:space="preserve"> érzi az élethosszig tartó szakmai tanulást.</w:t>
      </w:r>
    </w:p>
    <w:p w:rsidR="00A82600" w:rsidRDefault="00A82600" w:rsidP="00A82600">
      <w:r>
        <w:t xml:space="preserve">- Együttműködési készség </w:t>
      </w:r>
      <w:proofErr w:type="spellStart"/>
      <w:r>
        <w:t>jellemzi</w:t>
      </w:r>
      <w:proofErr w:type="spellEnd"/>
      <w:r>
        <w:t xml:space="preserve"> a hatósági engedélyezési, felügyeleti,</w:t>
      </w:r>
    </w:p>
    <w:p w:rsidR="00A82600" w:rsidRDefault="00A82600" w:rsidP="00A82600">
      <w:proofErr w:type="gramStart"/>
      <w:r>
        <w:lastRenderedPageBreak/>
        <w:t>ellenőrzési</w:t>
      </w:r>
      <w:proofErr w:type="gramEnd"/>
      <w:r>
        <w:t xml:space="preserve"> és balesetelhárítási feladatok végrehajtásában részt vevő hatósági és</w:t>
      </w:r>
    </w:p>
    <w:p w:rsidR="00A82600" w:rsidRDefault="00A82600" w:rsidP="00A82600">
      <w:proofErr w:type="gramStart"/>
      <w:r>
        <w:t>üzemeltetői</w:t>
      </w:r>
      <w:proofErr w:type="gramEnd"/>
      <w:r>
        <w:t xml:space="preserve"> szervezetekkel.</w:t>
      </w:r>
    </w:p>
    <w:p w:rsidR="00A82600" w:rsidRDefault="00A82600" w:rsidP="00A82600">
      <w:r>
        <w:t>- Nyitott a tűzvédelem területén megjelenő új nemzetközi és hazai módszertan és</w:t>
      </w:r>
    </w:p>
    <w:p w:rsidR="00A82600" w:rsidRDefault="00A82600" w:rsidP="00A82600">
      <w:proofErr w:type="gramStart"/>
      <w:r>
        <w:t>eljárás</w:t>
      </w:r>
      <w:proofErr w:type="gramEnd"/>
      <w:r>
        <w:t xml:space="preserve"> önálló elsajátítására, ismeretei és képességei folyamatos szinten tartására.</w:t>
      </w:r>
    </w:p>
    <w:p w:rsidR="00A82600" w:rsidRDefault="00A82600" w:rsidP="00A82600">
      <w:r>
        <w:t>- Elkötelezett a tűzvédelmi szakértői feladatok végrehajtásának minőségéért.</w:t>
      </w:r>
    </w:p>
    <w:p w:rsidR="00A82600" w:rsidRPr="00A82600" w:rsidRDefault="00A82600" w:rsidP="00A82600">
      <w:pPr>
        <w:rPr>
          <w:b/>
        </w:rPr>
      </w:pPr>
      <w:r w:rsidRPr="00A82600">
        <w:rPr>
          <w:b/>
        </w:rPr>
        <w:t>d) autonómiája és felelőssége</w:t>
      </w:r>
    </w:p>
    <w:p w:rsidR="00A82600" w:rsidRDefault="00A82600" w:rsidP="00A82600">
      <w:r>
        <w:t>- Tűzvédelmi és iparbiztonsági (ipari tűzvédelmi) jogszabályok, szakmai</w:t>
      </w:r>
    </w:p>
    <w:p w:rsidR="00A82600" w:rsidRDefault="00A82600" w:rsidP="00A82600">
      <w:proofErr w:type="gramStart"/>
      <w:r>
        <w:t>útmutatások</w:t>
      </w:r>
      <w:proofErr w:type="gramEnd"/>
      <w:r>
        <w:t xml:space="preserve"> alapján végzi a speciális szakmai feladatokat.</w:t>
      </w:r>
    </w:p>
    <w:p w:rsidR="00A82600" w:rsidRDefault="00A82600" w:rsidP="00A82600">
      <w:r>
        <w:t>- Önállóan végzi mérnöki munkáját annak kritikus értékelése mellett.</w:t>
      </w:r>
    </w:p>
    <w:p w:rsidR="00A82600" w:rsidRDefault="00A82600" w:rsidP="00A82600">
      <w:r>
        <w:t>- Felelősséggel vállalja a mérnöki feladatokkal járó szakmai nézetek kialakítását,</w:t>
      </w:r>
    </w:p>
    <w:p w:rsidR="00A82600" w:rsidRDefault="00A82600" w:rsidP="00A82600">
      <w:proofErr w:type="gramStart"/>
      <w:r>
        <w:t>a</w:t>
      </w:r>
      <w:proofErr w:type="gramEnd"/>
      <w:r>
        <w:t xml:space="preserve"> korábban igazoltan helyes nézeteket magáénak érzi.</w:t>
      </w:r>
    </w:p>
    <w:p w:rsidR="00A82600" w:rsidRDefault="00A82600" w:rsidP="00A82600">
      <w:r>
        <w:t>- Önálló továbbtanulással fejleszti készségeit, képességeit, melyek birtokában</w:t>
      </w:r>
    </w:p>
    <w:p w:rsidR="00A82600" w:rsidRDefault="00A82600" w:rsidP="00A82600">
      <w:proofErr w:type="gramStart"/>
      <w:r>
        <w:t>felelősségteljes</w:t>
      </w:r>
      <w:proofErr w:type="gramEnd"/>
      <w:r>
        <w:t xml:space="preserve"> munkakört tud ellátni.</w:t>
      </w:r>
    </w:p>
    <w:p w:rsidR="00A82600" w:rsidRDefault="00A82600" w:rsidP="00A82600">
      <w:r>
        <w:t>- Tudása és a vezetői útmutatás alapján részt vesz a tűzvédelmi mérnöki</w:t>
      </w:r>
    </w:p>
    <w:p w:rsidR="00A82600" w:rsidRDefault="00A82600" w:rsidP="00A82600">
      <w:proofErr w:type="gramStart"/>
      <w:r>
        <w:t>feladatok</w:t>
      </w:r>
      <w:proofErr w:type="gramEnd"/>
      <w:r>
        <w:t xml:space="preserve"> megtervezésében, részfeladatok vezetőként történő végrehajtásában.</w:t>
      </w:r>
    </w:p>
    <w:p w:rsidR="00A82600" w:rsidRPr="00A82600" w:rsidRDefault="00A82600" w:rsidP="00A82600">
      <w:pPr>
        <w:rPr>
          <w:b/>
        </w:rPr>
      </w:pPr>
      <w:r w:rsidRPr="00A82600">
        <w:rPr>
          <w:b/>
        </w:rPr>
        <w:t>8. Az alapképzés jellemzői</w:t>
      </w:r>
    </w:p>
    <w:p w:rsidR="00A82600" w:rsidRPr="00A82600" w:rsidRDefault="00A82600" w:rsidP="00A82600">
      <w:pPr>
        <w:rPr>
          <w:b/>
        </w:rPr>
      </w:pPr>
      <w:r w:rsidRPr="00A82600">
        <w:rPr>
          <w:b/>
        </w:rPr>
        <w:t>8.1. Szakmai jellemzők</w:t>
      </w:r>
    </w:p>
    <w:p w:rsidR="00A82600" w:rsidRDefault="00A82600" w:rsidP="00A82600">
      <w:r>
        <w:t xml:space="preserve">8.1.1. A szakképzettséghez vezető tudományágak, szakterületek, amelyekből </w:t>
      </w:r>
      <w:proofErr w:type="gramStart"/>
      <w:r>
        <w:t>a</w:t>
      </w:r>
      <w:proofErr w:type="gramEnd"/>
    </w:p>
    <w:p w:rsidR="00A82600" w:rsidRDefault="00A82600" w:rsidP="00A82600">
      <w:proofErr w:type="gramStart"/>
      <w:r>
        <w:t>szak</w:t>
      </w:r>
      <w:proofErr w:type="gramEnd"/>
      <w:r>
        <w:t xml:space="preserve"> felépül:</w:t>
      </w:r>
    </w:p>
    <w:p w:rsidR="00A82600" w:rsidRDefault="00A82600" w:rsidP="00A82600">
      <w:r>
        <w:t>- természettudományi ismeretek (matematika, kémia, mérnöki fizika,</w:t>
      </w:r>
    </w:p>
    <w:p w:rsidR="00A82600" w:rsidRDefault="00A82600" w:rsidP="00A82600">
      <w:proofErr w:type="gramStart"/>
      <w:r>
        <w:t>elektrotechnika</w:t>
      </w:r>
      <w:proofErr w:type="gramEnd"/>
      <w:r>
        <w:t>, termodinamika, mechanika, hidraulika) 47-57 kredit;</w:t>
      </w:r>
    </w:p>
    <w:p w:rsidR="00A82600" w:rsidRDefault="00A82600" w:rsidP="00A82600">
      <w:r>
        <w:t>- gazdasági és humán ismeretek (alkotmányjog, hatósági eljárás és közigazgatási</w:t>
      </w:r>
    </w:p>
    <w:p w:rsidR="00A82600" w:rsidRDefault="00A82600" w:rsidP="00A82600">
      <w:proofErr w:type="gramStart"/>
      <w:r>
        <w:t>perjog</w:t>
      </w:r>
      <w:proofErr w:type="gramEnd"/>
      <w:r>
        <w:t>, biztonsági tanulmányok, vezetés- és szervezéselmélet, közgazdaságtan,</w:t>
      </w:r>
    </w:p>
    <w:p w:rsidR="00A82600" w:rsidRDefault="00A82600" w:rsidP="00A82600">
      <w:proofErr w:type="gramStart"/>
      <w:r>
        <w:t>vállalkozás</w:t>
      </w:r>
      <w:proofErr w:type="gramEnd"/>
      <w:r>
        <w:t xml:space="preserve"> gazdaságtan, tűzvédelmi jog és igazgatás, mérnöki tervezési, szervezési</w:t>
      </w:r>
    </w:p>
    <w:p w:rsidR="00A82600" w:rsidRDefault="00A82600" w:rsidP="00A82600">
      <w:proofErr w:type="gramStart"/>
      <w:r>
        <w:t>ismeretek</w:t>
      </w:r>
      <w:proofErr w:type="gramEnd"/>
      <w:r>
        <w:t>) 26-36 kredit;</w:t>
      </w:r>
    </w:p>
    <w:p w:rsidR="00A82600" w:rsidRDefault="00A82600" w:rsidP="00A82600">
      <w:r>
        <w:t>- általános tűzvédelmi műszaki alapozó ismeretek (számítástechnikai</w:t>
      </w:r>
    </w:p>
    <w:p w:rsidR="00A82600" w:rsidRDefault="00A82600" w:rsidP="00A82600">
      <w:proofErr w:type="gramStart"/>
      <w:r>
        <w:t>alapismeretek</w:t>
      </w:r>
      <w:proofErr w:type="gramEnd"/>
      <w:r>
        <w:t>, veszélyhelyzeti ismeretek, szakmatörténet, mérnökinformatika,</w:t>
      </w:r>
    </w:p>
    <w:p w:rsidR="00A82600" w:rsidRDefault="00A82600" w:rsidP="00A82600">
      <w:proofErr w:type="gramStart"/>
      <w:r>
        <w:lastRenderedPageBreak/>
        <w:t>térinformatika</w:t>
      </w:r>
      <w:proofErr w:type="gramEnd"/>
      <w:r>
        <w:t xml:space="preserve"> alapjai, környezetbiztonság, épületgépészet, építészeti</w:t>
      </w:r>
    </w:p>
    <w:p w:rsidR="00A82600" w:rsidRDefault="00A82600" w:rsidP="00A82600">
      <w:proofErr w:type="gramStart"/>
      <w:r>
        <w:t>alapismeretek</w:t>
      </w:r>
      <w:proofErr w:type="gramEnd"/>
      <w:r>
        <w:t>, vízhálózatok, égés- és oltáselmélet, épületszerkezetek, építészeti</w:t>
      </w:r>
    </w:p>
    <w:p w:rsidR="00A82600" w:rsidRDefault="00A82600" w:rsidP="00A82600">
      <w:proofErr w:type="gramStart"/>
      <w:r>
        <w:t>tervezés</w:t>
      </w:r>
      <w:proofErr w:type="gramEnd"/>
      <w:r>
        <w:t xml:space="preserve"> és kivitelezés, tűzvizsgálattan, tűzvédelmi mérnöki módszerek,</w:t>
      </w:r>
    </w:p>
    <w:p w:rsidR="00A82600" w:rsidRDefault="00A82600" w:rsidP="00A82600">
      <w:proofErr w:type="gramStart"/>
      <w:r>
        <w:t>tartószerkezetek</w:t>
      </w:r>
      <w:proofErr w:type="gramEnd"/>
      <w:r>
        <w:t xml:space="preserve"> tűzvédelmi méretezése, tűzvédelmi laborgyakorlatok,</w:t>
      </w:r>
    </w:p>
    <w:p w:rsidR="00A82600" w:rsidRDefault="00A82600" w:rsidP="00A82600">
      <w:proofErr w:type="gramStart"/>
      <w:r>
        <w:t>épületszerkezetek</w:t>
      </w:r>
      <w:proofErr w:type="gramEnd"/>
      <w:r>
        <w:t xml:space="preserve"> tűzvédelme, tűzvédelmi vizsgálatok és minősítések, ipari</w:t>
      </w:r>
    </w:p>
    <w:p w:rsidR="00A82600" w:rsidRDefault="00A82600" w:rsidP="00A82600">
      <w:proofErr w:type="gramStart"/>
      <w:r>
        <w:t>technológiák</w:t>
      </w:r>
      <w:proofErr w:type="gramEnd"/>
      <w:r>
        <w:t xml:space="preserve"> kockázatelemzése, tűzoltó-technikai alapismeretek) 70-80 kredit;</w:t>
      </w:r>
    </w:p>
    <w:p w:rsidR="00A82600" w:rsidRDefault="00A82600" w:rsidP="00A82600">
      <w:r>
        <w:t>- speciális tűzvédelmi mérnöki ismeretek (katasztrófavédelmi egészségügyi</w:t>
      </w:r>
    </w:p>
    <w:p w:rsidR="00A82600" w:rsidRDefault="00A82600" w:rsidP="00A82600">
      <w:proofErr w:type="gramStart"/>
      <w:r>
        <w:t>ismeretek</w:t>
      </w:r>
      <w:proofErr w:type="gramEnd"/>
      <w:r>
        <w:t>, létesítés és használat tűzvédelme, tűzvédelmi tervezés; tűzoltási és</w:t>
      </w:r>
    </w:p>
    <w:p w:rsidR="00A82600" w:rsidRDefault="00A82600" w:rsidP="00A82600">
      <w:proofErr w:type="gramStart"/>
      <w:r>
        <w:t>műszaki</w:t>
      </w:r>
      <w:proofErr w:type="gramEnd"/>
      <w:r>
        <w:t xml:space="preserve"> mentési ismeretek, ipari tevékenységek tűzvédelme, tűzeseti diagnosztika</w:t>
      </w:r>
    </w:p>
    <w:p w:rsidR="00A82600" w:rsidRDefault="00A82600" w:rsidP="00A82600">
      <w:proofErr w:type="gramStart"/>
      <w:r>
        <w:t>és</w:t>
      </w:r>
      <w:proofErr w:type="gramEnd"/>
      <w:r>
        <w:t xml:space="preserve"> rekonstrukció) 45-65 kredit.</w:t>
      </w:r>
    </w:p>
    <w:p w:rsidR="00A82600" w:rsidRPr="00A82600" w:rsidRDefault="00A82600" w:rsidP="00A82600">
      <w:pPr>
        <w:rPr>
          <w:b/>
        </w:rPr>
      </w:pPr>
      <w:r w:rsidRPr="00A82600">
        <w:rPr>
          <w:b/>
        </w:rPr>
        <w:t>8.2. A szakmai gyakorlat követelményei</w:t>
      </w:r>
    </w:p>
    <w:p w:rsidR="00A82600" w:rsidRDefault="00A82600" w:rsidP="00A82600">
      <w:r>
        <w:t>A szakmai gyakorlat hat hét időtartamot elérő, szakmai gyakorlóhelyen</w:t>
      </w:r>
    </w:p>
    <w:p w:rsidR="00A82600" w:rsidRDefault="00A82600" w:rsidP="00A82600">
      <w:proofErr w:type="gramStart"/>
      <w:r>
        <w:t>szervezett</w:t>
      </w:r>
      <w:proofErr w:type="gramEnd"/>
      <w:r>
        <w:t xml:space="preserve"> gyakorlat.</w:t>
      </w:r>
    </w:p>
    <w:p w:rsidR="00A82600" w:rsidRDefault="00A82600" w:rsidP="00A82600">
      <w:r>
        <w:t>A szakmai gyakorlat kritérium követelmény.</w:t>
      </w:r>
    </w:p>
    <w:sectPr w:rsidR="00A8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00"/>
    <w:rsid w:val="00094140"/>
    <w:rsid w:val="00292DE1"/>
    <w:rsid w:val="005E0B25"/>
    <w:rsid w:val="00A8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8A84"/>
  <w15:chartTrackingRefBased/>
  <w15:docId w15:val="{86ADB3B6-7565-41EF-B598-4AD1BD07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szCs w:val="22"/>
        <w:lang w:val="hu-H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1103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Petricsevics Patrik</dc:creator>
  <cp:keywords/>
  <dc:description/>
  <cp:lastModifiedBy>Petricsevics Patrik</cp:lastModifiedBy>
  <cp:revision>3</cp:revision>
  <dcterms:created xsi:type="dcterms:W3CDTF">2024-11-21T14:34:00Z</dcterms:created>
  <dcterms:modified xsi:type="dcterms:W3CDTF">2024-11-22T08:36:00Z</dcterms:modified>
</cp:coreProperties>
</file>